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5676FC87" w:rsidR="00DC0B5C"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ПОП-П</w:t>
      </w:r>
      <w:r w:rsidR="00C32269">
        <w:rPr>
          <w:rFonts w:ascii="Times New Roman" w:eastAsia="Times New Roman" w:hAnsi="Times New Roman" w:cs="Times New Roman"/>
          <w:b/>
          <w:bCs/>
          <w:kern w:val="32"/>
          <w:sz w:val="24"/>
          <w:szCs w:val="24"/>
          <w:lang w:eastAsia="x-none"/>
        </w:rPr>
        <w:t xml:space="preserve"> по </w:t>
      </w:r>
      <w:r w:rsidR="009A3629" w:rsidRPr="00BE5B3B">
        <w:rPr>
          <w:rFonts w:ascii="Times New Roman" w:hAnsi="Times New Roman"/>
          <w:b/>
          <w:sz w:val="24"/>
          <w:szCs w:val="24"/>
        </w:rPr>
        <w:t xml:space="preserve">специальности </w:t>
      </w:r>
      <w:r w:rsidR="009A3629" w:rsidRPr="00BE5B3B">
        <w:rPr>
          <w:rFonts w:ascii="Times New Roman" w:hAnsi="Times New Roman"/>
          <w:b/>
          <w:sz w:val="24"/>
          <w:szCs w:val="24"/>
        </w:rPr>
        <w:br/>
        <w:t xml:space="preserve">46.02.01 Документационное обеспечение </w:t>
      </w:r>
      <w:r w:rsidR="009A3629" w:rsidRPr="00BE5B3B">
        <w:rPr>
          <w:rFonts w:ascii="Times New Roman" w:hAnsi="Times New Roman"/>
          <w:b/>
          <w:sz w:val="24"/>
          <w:szCs w:val="24"/>
        </w:rPr>
        <w:br/>
        <w:t>управления и архивоведение</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34F1B776"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9A3629">
        <w:rPr>
          <w:rFonts w:ascii="Times New Roman" w:hAnsi="Times New Roman" w:cs="Times New Roman"/>
          <w:b/>
          <w:bCs/>
          <w:sz w:val="24"/>
          <w:szCs w:val="24"/>
        </w:rPr>
        <w:t>2</w:t>
      </w:r>
      <w:r w:rsidR="00F16ABA">
        <w:rPr>
          <w:rFonts w:ascii="Times New Roman" w:hAnsi="Times New Roman" w:cs="Times New Roman"/>
          <w:b/>
          <w:bCs/>
          <w:sz w:val="24"/>
          <w:szCs w:val="24"/>
        </w:rPr>
        <w:t>6</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3DBC25B5"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F06CCF">
        <w:t>3</w:t>
      </w:r>
      <w:r w:rsidR="00F041F6">
        <w:fldChar w:fldCharType="end"/>
      </w:r>
    </w:p>
    <w:p w14:paraId="0B5E8B0B" w14:textId="6383910F"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F06CCF">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1"/>
    </w:p>
    <w:p w14:paraId="61C30C52" w14:textId="7EB8E3BA" w:rsidR="00E351CC" w:rsidRPr="009A3629" w:rsidRDefault="00E351CC" w:rsidP="009A3629">
      <w:pPr>
        <w:pStyle w:val="af4"/>
        <w:spacing w:line="276" w:lineRule="auto"/>
        <w:ind w:firstLine="709"/>
        <w:rPr>
          <w:color w:val="0070C0"/>
        </w:rPr>
      </w:pPr>
      <w:r>
        <w:t xml:space="preserve">Примерная программа государственной итоговой аттестации (далее – примерная программа ГИА) выпускников по </w:t>
      </w:r>
      <w:r w:rsidR="009A3629" w:rsidRPr="009A3629">
        <w:t>специальности 46.02.01 Документационное обеспечение управления и архивоведение</w:t>
      </w:r>
      <w:r w:rsidR="009A3629" w:rsidRPr="009A3629">
        <w:rPr>
          <w:color w:val="0070C0"/>
        </w:rPr>
        <w:t xml:space="preserve"> </w:t>
      </w:r>
      <w:r>
        <w:t xml:space="preserve">разработана в соответствии с Законом Российской Федерации от 29.12.2012 г. № 273-ФЗ «Об образовании в Российской Федерации», </w:t>
      </w:r>
      <w:bookmarkStart w:id="2" w:name="_Hlk156559699"/>
      <w:r w:rsidRPr="0015784E">
        <w:rPr>
          <w:bCs/>
          <w:szCs w:val="24"/>
        </w:rPr>
        <w:t>Приказ</w:t>
      </w:r>
      <w:r>
        <w:rPr>
          <w:bCs/>
          <w:szCs w:val="24"/>
        </w:rPr>
        <w:t>ом</w:t>
      </w:r>
      <w:r w:rsidRPr="0015784E">
        <w:rPr>
          <w:bCs/>
          <w:szCs w:val="24"/>
        </w:rPr>
        <w:t xml:space="preserve"> </w:t>
      </w:r>
      <w:proofErr w:type="spellStart"/>
      <w:r w:rsidRPr="0015784E">
        <w:rPr>
          <w:bCs/>
          <w:szCs w:val="24"/>
        </w:rPr>
        <w:t>Минпросвещения</w:t>
      </w:r>
      <w:proofErr w:type="spellEnd"/>
      <w:r w:rsidRPr="0015784E">
        <w:rPr>
          <w:bCs/>
          <w:szCs w:val="24"/>
        </w:rPr>
        <w:t xml:space="preserve">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2"/>
      <w:r>
        <w:t xml:space="preserve">ФГОС СПО по </w:t>
      </w:r>
      <w:r w:rsidR="009A3629" w:rsidRPr="009A3629">
        <w:t>специальности 46.02.01 Документационное обеспечение управления и архивоведение</w:t>
      </w:r>
      <w:r>
        <w:t>, и определяет совокупность требований к е</w:t>
      </w:r>
      <w:r w:rsidR="006E2DA7">
        <w:t>е</w:t>
      </w:r>
      <w:r>
        <w:t xml:space="preserve"> организации и проведению.</w:t>
      </w:r>
    </w:p>
    <w:p w14:paraId="72343A06" w14:textId="7A8C6825"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9A3629" w:rsidRPr="009A3629">
        <w:t>специальности 46.02.01 Документационное обеспечение управления и архивоведение</w:t>
      </w:r>
      <w:r w:rsidRPr="00E351CC">
        <w:rPr>
          <w:color w:val="0070C0"/>
        </w:rPr>
        <w:t xml:space="preserve"> </w:t>
      </w:r>
      <w:r w:rsidR="00580A60" w:rsidRPr="009A3629">
        <w:t xml:space="preserve">соответствующим требованиям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15FF0AED" w14:textId="77777777" w:rsidR="009A3629" w:rsidRDefault="001E637C" w:rsidP="009A3629">
      <w:pPr>
        <w:pStyle w:val="af4"/>
        <w:spacing w:line="276" w:lineRule="auto"/>
        <w:ind w:firstLine="709"/>
        <w:rPr>
          <w:iCs/>
        </w:rPr>
      </w:pPr>
      <w:r>
        <w:t xml:space="preserve">По результатам ГИА выпускнику по </w:t>
      </w:r>
      <w:r w:rsidR="009A3629" w:rsidRPr="009A3629">
        <w:t>специальности 46.02.01 Документационное обеспечение управления и архивоведение</w:t>
      </w:r>
      <w:r w:rsidR="009A3629">
        <w:t xml:space="preserve"> </w:t>
      </w:r>
      <w:r>
        <w:t>присваивается квалификация:</w:t>
      </w:r>
      <w:r w:rsidR="009A3629">
        <w:t xml:space="preserve"> </w:t>
      </w:r>
      <w:r w:rsidR="009A3629" w:rsidRPr="009A3629">
        <w:rPr>
          <w:iCs/>
        </w:rPr>
        <w:t>специалист по документационному обеспечению управления и архивному делу</w:t>
      </w:r>
      <w:r w:rsidR="009A3629">
        <w:rPr>
          <w:iCs/>
        </w:rPr>
        <w:t>.</w:t>
      </w:r>
    </w:p>
    <w:p w14:paraId="2A45287B" w14:textId="6C90FAA3" w:rsidR="001E637C" w:rsidRDefault="00E351CC" w:rsidP="009A3629">
      <w:pPr>
        <w:pStyle w:val="af4"/>
        <w:spacing w:line="276" w:lineRule="auto"/>
        <w:ind w:firstLine="709"/>
      </w:pPr>
      <w:r>
        <w:t xml:space="preserve">Примерная программа ГИА является частью основной </w:t>
      </w:r>
      <w:r w:rsidR="006E2DA7">
        <w:t>ПОП-П</w:t>
      </w:r>
      <w:r>
        <w:t xml:space="preserve"> по программе подготовки </w:t>
      </w:r>
      <w:r w:rsidRPr="009A3629">
        <w:rPr>
          <w:iCs/>
        </w:rPr>
        <w:t>специалистов среднего звена</w:t>
      </w:r>
      <w:r w:rsidRPr="009A3629">
        <w:t xml:space="preserve"> и </w:t>
      </w:r>
      <w:r>
        <w:t xml:space="preserve">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9A3629">
        <w:rPr>
          <w:iCs/>
        </w:rPr>
        <w:t>специальности</w:t>
      </w:r>
      <w:r w:rsidRPr="009A3629">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9A3629"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36F7BF02" w:rsidR="009A3629" w:rsidRPr="00C07FB3" w:rsidRDefault="009A3629" w:rsidP="009A3629">
            <w:pPr>
              <w:ind w:left="49" w:right="51"/>
              <w:rPr>
                <w:rFonts w:ascii="Times New Roman" w:hAnsi="Times New Roman" w:cs="Times New Roman"/>
                <w:i/>
                <w:iCs/>
                <w:color w:val="000000"/>
                <w:sz w:val="24"/>
                <w:szCs w:val="24"/>
              </w:rPr>
            </w:pPr>
            <w:r w:rsidRPr="00E14EA7">
              <w:rPr>
                <w:rFonts w:ascii="Times New Roman" w:hAnsi="Times New Roman"/>
                <w:iCs/>
                <w:sz w:val="24"/>
                <w:szCs w:val="24"/>
              </w:rPr>
              <w:t>Осуществление организационного и документационного обеспечения деятельности организации</w:t>
            </w:r>
          </w:p>
        </w:tc>
        <w:tc>
          <w:tcPr>
            <w:tcW w:w="4492" w:type="dxa"/>
            <w:tcBorders>
              <w:top w:val="single" w:sz="4" w:space="0" w:color="000000"/>
              <w:left w:val="single" w:sz="4" w:space="0" w:color="000000"/>
              <w:bottom w:val="single" w:sz="4" w:space="0" w:color="000000"/>
              <w:right w:val="single" w:sz="4" w:space="0" w:color="000000"/>
            </w:tcBorders>
          </w:tcPr>
          <w:p w14:paraId="74041D96" w14:textId="77777777" w:rsidR="009A3629" w:rsidRPr="00E14EA7" w:rsidRDefault="009A3629" w:rsidP="009A3629">
            <w:pPr>
              <w:suppressAutoHyphens/>
              <w:rPr>
                <w:rFonts w:ascii="Times New Roman" w:hAnsi="Times New Roman"/>
                <w:sz w:val="24"/>
                <w:szCs w:val="24"/>
              </w:rPr>
            </w:pPr>
            <w:r w:rsidRPr="00E14EA7">
              <w:rPr>
                <w:rFonts w:ascii="Times New Roman" w:hAnsi="Times New Roman"/>
                <w:sz w:val="24"/>
                <w:szCs w:val="24"/>
              </w:rPr>
              <w:t xml:space="preserve">ПМ.01 Осуществление организационного </w:t>
            </w:r>
          </w:p>
          <w:p w14:paraId="09F95399" w14:textId="5CEFED97" w:rsidR="009A3629" w:rsidRPr="00C07FB3" w:rsidRDefault="009A3629" w:rsidP="009A3629">
            <w:pPr>
              <w:ind w:left="77" w:right="137"/>
              <w:rPr>
                <w:rFonts w:ascii="Times New Roman" w:hAnsi="Times New Roman" w:cs="Times New Roman"/>
                <w:color w:val="000000"/>
                <w:sz w:val="24"/>
                <w:szCs w:val="24"/>
              </w:rPr>
            </w:pPr>
            <w:r w:rsidRPr="00E14EA7">
              <w:rPr>
                <w:rFonts w:ascii="Times New Roman" w:hAnsi="Times New Roman"/>
                <w:sz w:val="24"/>
                <w:szCs w:val="24"/>
              </w:rPr>
              <w:t>и документационного обеспечения деятельности организации</w:t>
            </w:r>
          </w:p>
        </w:tc>
      </w:tr>
      <w:tr w:rsidR="009A3629" w:rsidRPr="00C07FB3" w14:paraId="0612052B" w14:textId="77777777" w:rsidTr="0079133F">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29ABD7E3" w:rsidR="009A3629" w:rsidRPr="00C07FB3" w:rsidRDefault="009A3629" w:rsidP="009A3629">
            <w:pPr>
              <w:ind w:left="49" w:right="51"/>
              <w:rPr>
                <w:rFonts w:ascii="Times New Roman" w:hAnsi="Times New Roman" w:cs="Times New Roman"/>
                <w:color w:val="000000"/>
                <w:sz w:val="24"/>
                <w:szCs w:val="24"/>
              </w:rPr>
            </w:pPr>
            <w:r w:rsidRPr="00E14EA7">
              <w:rPr>
                <w:rFonts w:ascii="Times New Roman" w:hAnsi="Times New Roman"/>
                <w:sz w:val="24"/>
                <w:szCs w:val="24"/>
              </w:rPr>
              <w:t>Организация архивной работы по документам организаций различных форм собственности</w:t>
            </w:r>
          </w:p>
        </w:tc>
        <w:tc>
          <w:tcPr>
            <w:tcW w:w="4492" w:type="dxa"/>
            <w:tcBorders>
              <w:top w:val="single" w:sz="4" w:space="0" w:color="000000"/>
              <w:left w:val="single" w:sz="4" w:space="0" w:color="000000"/>
              <w:bottom w:val="single" w:sz="4" w:space="0" w:color="000000"/>
              <w:right w:val="single" w:sz="4" w:space="0" w:color="000000"/>
            </w:tcBorders>
            <w:vAlign w:val="center"/>
          </w:tcPr>
          <w:p w14:paraId="0514B28A" w14:textId="6DB182E7" w:rsidR="009A3629" w:rsidRPr="00C07FB3" w:rsidRDefault="009A3629" w:rsidP="009A3629">
            <w:pPr>
              <w:ind w:left="77" w:right="137"/>
              <w:rPr>
                <w:rFonts w:ascii="Times New Roman" w:hAnsi="Times New Roman" w:cs="Times New Roman"/>
                <w:color w:val="000000"/>
                <w:sz w:val="24"/>
                <w:szCs w:val="24"/>
              </w:rPr>
            </w:pPr>
            <w:r w:rsidRPr="00E14EA7">
              <w:rPr>
                <w:rFonts w:ascii="Times New Roman" w:hAnsi="Times New Roman"/>
                <w:sz w:val="24"/>
                <w:szCs w:val="24"/>
              </w:rPr>
              <w:t xml:space="preserve">ПМ.02 Организация архивной работы </w:t>
            </w:r>
            <w:r w:rsidRPr="00E14EA7">
              <w:rPr>
                <w:rFonts w:ascii="Times New Roman" w:hAnsi="Times New Roman"/>
                <w:sz w:val="24"/>
                <w:szCs w:val="24"/>
              </w:rPr>
              <w:br/>
              <w:t xml:space="preserve">по документам организаций </w:t>
            </w:r>
            <w:r w:rsidRPr="00E14EA7">
              <w:rPr>
                <w:rFonts w:ascii="Times New Roman" w:hAnsi="Times New Roman"/>
                <w:sz w:val="24"/>
                <w:szCs w:val="24"/>
              </w:rPr>
              <w:br/>
              <w:t>различных форм собственности</w:t>
            </w:r>
          </w:p>
        </w:tc>
      </w:tr>
      <w:tr w:rsidR="006E2DA7" w:rsidRPr="00C07FB3" w14:paraId="1F6AF8F0" w14:textId="77777777" w:rsidTr="008C301B">
        <w:trPr>
          <w:trHeight w:val="221"/>
        </w:trPr>
        <w:tc>
          <w:tcPr>
            <w:tcW w:w="9424" w:type="dxa"/>
            <w:gridSpan w:val="2"/>
            <w:tcBorders>
              <w:top w:val="single" w:sz="4" w:space="0" w:color="auto"/>
              <w:left w:val="single" w:sz="4" w:space="0" w:color="auto"/>
              <w:bottom w:val="single" w:sz="4" w:space="0" w:color="auto"/>
              <w:right w:val="single" w:sz="4" w:space="0" w:color="auto"/>
            </w:tcBorders>
          </w:tcPr>
          <w:p w14:paraId="394B78ED" w14:textId="2BC3C35B" w:rsidR="006E2DA7" w:rsidRPr="00C07FB3" w:rsidRDefault="006E2DA7" w:rsidP="006E2DA7">
            <w:pPr>
              <w:snapToGrid w:val="0"/>
              <w:ind w:left="77" w:right="137"/>
              <w:jc w:val="center"/>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 xml:space="preserve">По запросу </w:t>
            </w:r>
            <w:r w:rsidR="000751ED" w:rsidRPr="009A3629">
              <w:rPr>
                <w:rFonts w:ascii="Times New Roman" w:hAnsi="Times New Roman" w:cs="Times New Roman"/>
                <w:b/>
                <w:color w:val="000000"/>
                <w:sz w:val="24"/>
                <w:szCs w:val="24"/>
              </w:rPr>
              <w:t>отрасли</w:t>
            </w:r>
            <w:r>
              <w:rPr>
                <w:rFonts w:ascii="Times New Roman" w:hAnsi="Times New Roman" w:cs="Times New Roman"/>
                <w:b/>
                <w:color w:val="000000"/>
                <w:sz w:val="24"/>
                <w:szCs w:val="24"/>
              </w:rPr>
              <w:t xml:space="preserve"> (при наличии)</w:t>
            </w:r>
          </w:p>
        </w:tc>
      </w:tr>
      <w:tr w:rsidR="006E2DA7" w:rsidRPr="00C07FB3" w14:paraId="69185886"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7C241165" w14:textId="695B6DBF" w:rsidR="006E2DA7" w:rsidRPr="00C07FB3" w:rsidRDefault="006E2DA7" w:rsidP="006E2DA7">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ВД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ВД</w:t>
            </w:r>
          </w:p>
        </w:tc>
        <w:tc>
          <w:tcPr>
            <w:tcW w:w="4492" w:type="dxa"/>
            <w:tcBorders>
              <w:top w:val="single" w:sz="4" w:space="0" w:color="auto"/>
              <w:left w:val="single" w:sz="4" w:space="0" w:color="auto"/>
              <w:bottom w:val="single" w:sz="4" w:space="0" w:color="auto"/>
              <w:right w:val="single" w:sz="4" w:space="0" w:color="auto"/>
            </w:tcBorders>
          </w:tcPr>
          <w:p w14:paraId="0EBC4E66" w14:textId="2E43D6E3" w:rsidR="006E2DA7" w:rsidRPr="00C07FB3" w:rsidRDefault="006E2DA7" w:rsidP="006E2DA7">
            <w:pPr>
              <w:snapToGrid w:val="0"/>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ПМ</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692697"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081796" w:rsidRPr="00692697"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60C6D9F4" w14:textId="77777777" w:rsidR="00081796" w:rsidRPr="00F87D60" w:rsidRDefault="00081796" w:rsidP="009A3629">
            <w:pPr>
              <w:suppressAutoHyphens/>
              <w:rPr>
                <w:rFonts w:ascii="Times New Roman" w:eastAsia="Calibri" w:hAnsi="Times New Roman" w:cs="Times New Roman"/>
                <w:i/>
              </w:rPr>
            </w:pPr>
            <w:r w:rsidRPr="00993BC9">
              <w:rPr>
                <w:rFonts w:ascii="Times New Roman" w:hAnsi="Times New Roman"/>
                <w:iCs/>
                <w:sz w:val="24"/>
                <w:szCs w:val="24"/>
              </w:rPr>
              <w:t xml:space="preserve">Осуществление организационного </w:t>
            </w:r>
            <w:r w:rsidRPr="00993BC9">
              <w:rPr>
                <w:rFonts w:ascii="Times New Roman" w:hAnsi="Times New Roman"/>
                <w:iCs/>
                <w:sz w:val="24"/>
                <w:szCs w:val="24"/>
              </w:rPr>
              <w:br/>
              <w:t xml:space="preserve">и документационного обеспечения деятельности </w:t>
            </w:r>
            <w:r w:rsidRPr="00993BC9">
              <w:rPr>
                <w:rFonts w:ascii="Times New Roman" w:hAnsi="Times New Roman"/>
                <w:iCs/>
                <w:sz w:val="24"/>
                <w:szCs w:val="24"/>
              </w:rPr>
              <w:br/>
              <w:t>организации</w:t>
            </w:r>
          </w:p>
          <w:p w14:paraId="1ACB46FD" w14:textId="47A43FEE" w:rsidR="00081796" w:rsidRPr="00444071" w:rsidRDefault="00081796" w:rsidP="009A3629">
            <w:pPr>
              <w:widowControl w:val="0"/>
              <w:rPr>
                <w:rFonts w:ascii="Times New Roman" w:hAnsi="Times New Roman"/>
                <w:color w:val="0070C0"/>
                <w:sz w:val="24"/>
                <w:szCs w:val="24"/>
              </w:rPr>
            </w:pPr>
            <w:r w:rsidRPr="00993BC9">
              <w:rPr>
                <w:rFonts w:ascii="Times New Roman" w:hAnsi="Times New Roman"/>
                <w:iCs/>
                <w:sz w:val="24"/>
                <w:szCs w:val="24"/>
              </w:rPr>
              <w:br/>
            </w:r>
          </w:p>
        </w:tc>
        <w:tc>
          <w:tcPr>
            <w:tcW w:w="6242" w:type="dxa"/>
            <w:tcBorders>
              <w:top w:val="single" w:sz="4" w:space="0" w:color="000000"/>
              <w:left w:val="single" w:sz="4" w:space="0" w:color="000000"/>
              <w:bottom w:val="single" w:sz="4" w:space="0" w:color="000000"/>
              <w:right w:val="single" w:sz="4" w:space="0" w:color="000000"/>
            </w:tcBorders>
          </w:tcPr>
          <w:p w14:paraId="036F1462" w14:textId="6071E47B" w:rsidR="00081796" w:rsidRPr="00444071" w:rsidRDefault="00081796" w:rsidP="009A3629">
            <w:pPr>
              <w:widowControl w:val="0"/>
              <w:rPr>
                <w:rFonts w:ascii="Times New Roman" w:hAnsi="Times New Roman"/>
                <w:iCs/>
                <w:color w:val="0070C0"/>
                <w:sz w:val="24"/>
                <w:szCs w:val="24"/>
              </w:rPr>
            </w:pPr>
            <w:r w:rsidRPr="00993BC9">
              <w:rPr>
                <w:rFonts w:ascii="Times New Roman" w:hAnsi="Times New Roman"/>
                <w:iCs/>
                <w:sz w:val="24"/>
                <w:szCs w:val="24"/>
              </w:rPr>
              <w:t xml:space="preserve">ПК 1.1. Осуществлять приём-передачу управленческой информации </w:t>
            </w:r>
            <w:r w:rsidRPr="00993BC9">
              <w:rPr>
                <w:rFonts w:ascii="Times New Roman" w:hAnsi="Times New Roman"/>
                <w:iCs/>
                <w:sz w:val="24"/>
                <w:szCs w:val="24"/>
              </w:rPr>
              <w:br/>
              <w:t>с помощью средств</w:t>
            </w:r>
            <w:r w:rsidRPr="00993BC9">
              <w:rPr>
                <w:rFonts w:ascii="Times New Roman" w:hAnsi="Times New Roman"/>
                <w:iCs/>
                <w:sz w:val="24"/>
                <w:szCs w:val="24"/>
              </w:rPr>
              <w:br/>
              <w:t xml:space="preserve">информационных </w:t>
            </w:r>
            <w:r w:rsidRPr="00993BC9">
              <w:rPr>
                <w:rFonts w:ascii="Times New Roman" w:hAnsi="Times New Roman"/>
                <w:iCs/>
                <w:sz w:val="24"/>
                <w:szCs w:val="24"/>
              </w:rPr>
              <w:br/>
              <w:t>и коммуникационных технологий</w:t>
            </w:r>
          </w:p>
        </w:tc>
      </w:tr>
      <w:tr w:rsidR="00081796" w:rsidRPr="00692697"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081796" w:rsidRPr="00444071" w:rsidRDefault="00081796" w:rsidP="009A3629">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0D29FB15" w:rsidR="00081796" w:rsidRPr="00444071" w:rsidRDefault="00081796" w:rsidP="009A3629">
            <w:pPr>
              <w:widowControl w:val="0"/>
              <w:ind w:left="1" w:hanging="3"/>
              <w:rPr>
                <w:rFonts w:ascii="Times New Roman" w:hAnsi="Times New Roman"/>
                <w:color w:val="0070C0"/>
                <w:sz w:val="24"/>
                <w:szCs w:val="24"/>
              </w:rPr>
            </w:pPr>
            <w:r w:rsidRPr="00993BC9">
              <w:rPr>
                <w:rFonts w:ascii="Times New Roman" w:hAnsi="Times New Roman"/>
                <w:iCs/>
                <w:sz w:val="24"/>
                <w:szCs w:val="24"/>
              </w:rPr>
              <w:t xml:space="preserve">ПК 1.2. Координировать работу приемной руководителя, зон </w:t>
            </w:r>
            <w:r w:rsidRPr="00993BC9">
              <w:rPr>
                <w:rFonts w:ascii="Times New Roman" w:hAnsi="Times New Roman"/>
                <w:iCs/>
                <w:sz w:val="24"/>
                <w:szCs w:val="24"/>
              </w:rPr>
              <w:br/>
              <w:t xml:space="preserve">приема различных </w:t>
            </w:r>
            <w:r w:rsidRPr="00993BC9">
              <w:rPr>
                <w:rFonts w:ascii="Times New Roman" w:hAnsi="Times New Roman"/>
                <w:iCs/>
                <w:sz w:val="24"/>
                <w:szCs w:val="24"/>
              </w:rPr>
              <w:br/>
              <w:t>категорий посетителей организации</w:t>
            </w:r>
          </w:p>
        </w:tc>
      </w:tr>
      <w:tr w:rsidR="00081796" w:rsidRPr="00692697" w14:paraId="2268B84D" w14:textId="77777777" w:rsidTr="001E637C">
        <w:trPr>
          <w:trHeight w:val="347"/>
        </w:trPr>
        <w:tc>
          <w:tcPr>
            <w:tcW w:w="3387" w:type="dxa"/>
            <w:vMerge/>
            <w:tcBorders>
              <w:left w:val="single" w:sz="4" w:space="0" w:color="000000"/>
              <w:right w:val="single" w:sz="4" w:space="0" w:color="000000"/>
            </w:tcBorders>
          </w:tcPr>
          <w:p w14:paraId="67BF906E" w14:textId="77777777" w:rsidR="00081796" w:rsidRPr="00444071" w:rsidRDefault="00081796" w:rsidP="009A3629">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C180C0E" w14:textId="77777777" w:rsidR="00081796" w:rsidRPr="00993BC9" w:rsidRDefault="00081796" w:rsidP="009A3629">
            <w:pPr>
              <w:spacing w:before="20" w:after="20"/>
              <w:rPr>
                <w:rFonts w:ascii="Times New Roman" w:hAnsi="Times New Roman"/>
                <w:iCs/>
                <w:sz w:val="24"/>
                <w:szCs w:val="24"/>
              </w:rPr>
            </w:pPr>
            <w:r w:rsidRPr="00993BC9">
              <w:rPr>
                <w:rFonts w:ascii="Times New Roman" w:hAnsi="Times New Roman"/>
                <w:iCs/>
                <w:sz w:val="24"/>
                <w:szCs w:val="24"/>
              </w:rPr>
              <w:t xml:space="preserve">ПК 1.3. Владеть навыками планирования </w:t>
            </w:r>
            <w:r w:rsidRPr="00993BC9">
              <w:rPr>
                <w:rFonts w:ascii="Times New Roman" w:hAnsi="Times New Roman"/>
                <w:iCs/>
                <w:sz w:val="24"/>
                <w:szCs w:val="24"/>
              </w:rPr>
              <w:br/>
              <w:t xml:space="preserve">рабочего времени </w:t>
            </w:r>
          </w:p>
          <w:p w14:paraId="3B14A773" w14:textId="61932F01" w:rsidR="00081796" w:rsidRPr="00444071" w:rsidRDefault="00081796" w:rsidP="009A3629">
            <w:pPr>
              <w:widowControl w:val="0"/>
              <w:rPr>
                <w:rFonts w:ascii="Times New Roman" w:hAnsi="Times New Roman"/>
                <w:color w:val="0070C0"/>
                <w:sz w:val="24"/>
                <w:szCs w:val="24"/>
              </w:rPr>
            </w:pPr>
            <w:r w:rsidRPr="00993BC9">
              <w:rPr>
                <w:rFonts w:ascii="Times New Roman" w:hAnsi="Times New Roman"/>
                <w:iCs/>
                <w:sz w:val="24"/>
                <w:szCs w:val="24"/>
              </w:rPr>
              <w:t>руководителя и секретаря</w:t>
            </w:r>
          </w:p>
        </w:tc>
      </w:tr>
      <w:tr w:rsidR="00081796" w:rsidRPr="00692697" w14:paraId="3BB0A506" w14:textId="77777777" w:rsidTr="00B30DD9">
        <w:trPr>
          <w:trHeight w:val="86"/>
        </w:trPr>
        <w:tc>
          <w:tcPr>
            <w:tcW w:w="3387" w:type="dxa"/>
            <w:vMerge/>
            <w:tcBorders>
              <w:left w:val="single" w:sz="4" w:space="0" w:color="000000"/>
              <w:right w:val="single" w:sz="4" w:space="0" w:color="000000"/>
            </w:tcBorders>
          </w:tcPr>
          <w:p w14:paraId="64269B05" w14:textId="77777777" w:rsidR="00081796" w:rsidRPr="00444071" w:rsidRDefault="00081796" w:rsidP="009A3629">
            <w:pPr>
              <w:widowControl w:val="0"/>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3815E9A1" w14:textId="1D414B74" w:rsidR="00081796" w:rsidRPr="00444071" w:rsidRDefault="00081796" w:rsidP="009A3629">
            <w:pPr>
              <w:widowControl w:val="0"/>
              <w:rPr>
                <w:rFonts w:ascii="Times New Roman" w:hAnsi="Times New Roman"/>
                <w:iCs/>
                <w:color w:val="0070C0"/>
                <w:sz w:val="24"/>
                <w:szCs w:val="24"/>
              </w:rPr>
            </w:pPr>
            <w:r w:rsidRPr="00993BC9">
              <w:rPr>
                <w:rFonts w:ascii="Times New Roman" w:hAnsi="Times New Roman"/>
                <w:iCs/>
                <w:sz w:val="24"/>
                <w:szCs w:val="24"/>
              </w:rPr>
              <w:t xml:space="preserve">ПК 1.4. Осуществлять подготовку деловых поездок руководителя </w:t>
            </w:r>
            <w:r w:rsidRPr="00993BC9">
              <w:rPr>
                <w:rFonts w:ascii="Times New Roman" w:hAnsi="Times New Roman"/>
                <w:iCs/>
                <w:sz w:val="24"/>
                <w:szCs w:val="24"/>
              </w:rPr>
              <w:br/>
              <w:t>и других сотрудников организации</w:t>
            </w:r>
          </w:p>
        </w:tc>
      </w:tr>
      <w:tr w:rsidR="00081796" w:rsidRPr="00692697" w14:paraId="52465842" w14:textId="77777777" w:rsidTr="00B30DD9">
        <w:trPr>
          <w:trHeight w:val="86"/>
        </w:trPr>
        <w:tc>
          <w:tcPr>
            <w:tcW w:w="3387" w:type="dxa"/>
            <w:vMerge/>
            <w:tcBorders>
              <w:left w:val="single" w:sz="4" w:space="0" w:color="000000"/>
              <w:right w:val="single" w:sz="4" w:space="0" w:color="000000"/>
            </w:tcBorders>
          </w:tcPr>
          <w:p w14:paraId="5B3A6797" w14:textId="77777777" w:rsidR="00081796" w:rsidRPr="00444071" w:rsidRDefault="00081796" w:rsidP="009A3629">
            <w:pPr>
              <w:widowControl w:val="0"/>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6AA4E086" w14:textId="4E2FF2C6" w:rsidR="00081796" w:rsidRPr="00444071" w:rsidRDefault="00081796" w:rsidP="009A3629">
            <w:pPr>
              <w:widowControl w:val="0"/>
              <w:rPr>
                <w:rFonts w:ascii="Times New Roman" w:hAnsi="Times New Roman"/>
                <w:iCs/>
                <w:color w:val="0070C0"/>
                <w:sz w:val="24"/>
                <w:szCs w:val="24"/>
              </w:rPr>
            </w:pPr>
            <w:r w:rsidRPr="00993BC9">
              <w:rPr>
                <w:rFonts w:ascii="Times New Roman" w:hAnsi="Times New Roman"/>
                <w:iCs/>
                <w:sz w:val="24"/>
                <w:szCs w:val="24"/>
              </w:rPr>
              <w:t>ПК 1.5. Владеть способами организации рабочего пространства приемной и кабинета руководителя</w:t>
            </w:r>
          </w:p>
        </w:tc>
      </w:tr>
      <w:tr w:rsidR="00081796" w:rsidRPr="00692697" w14:paraId="457A6EF8" w14:textId="77777777" w:rsidTr="00B30DD9">
        <w:trPr>
          <w:trHeight w:val="86"/>
        </w:trPr>
        <w:tc>
          <w:tcPr>
            <w:tcW w:w="3387" w:type="dxa"/>
            <w:vMerge/>
            <w:tcBorders>
              <w:left w:val="single" w:sz="4" w:space="0" w:color="000000"/>
              <w:right w:val="single" w:sz="4" w:space="0" w:color="000000"/>
            </w:tcBorders>
          </w:tcPr>
          <w:p w14:paraId="6829BAB5" w14:textId="77777777" w:rsidR="00081796" w:rsidRPr="00444071" w:rsidRDefault="00081796" w:rsidP="009A3629">
            <w:pPr>
              <w:widowControl w:val="0"/>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23EC90C4" w14:textId="66DD1C2C" w:rsidR="00081796" w:rsidRPr="00444071" w:rsidRDefault="00081796" w:rsidP="009A3629">
            <w:pPr>
              <w:widowControl w:val="0"/>
              <w:rPr>
                <w:rFonts w:ascii="Times New Roman" w:hAnsi="Times New Roman"/>
                <w:iCs/>
                <w:color w:val="0070C0"/>
                <w:sz w:val="24"/>
                <w:szCs w:val="24"/>
              </w:rPr>
            </w:pPr>
            <w:r w:rsidRPr="00993BC9">
              <w:rPr>
                <w:rFonts w:ascii="Times New Roman" w:hAnsi="Times New Roman"/>
                <w:iCs/>
                <w:sz w:val="24"/>
                <w:szCs w:val="24"/>
              </w:rPr>
              <w:t xml:space="preserve">ПК 1.6. Осуществлять работу по подготовке </w:t>
            </w:r>
            <w:r w:rsidRPr="00993BC9">
              <w:rPr>
                <w:rFonts w:ascii="Times New Roman" w:hAnsi="Times New Roman"/>
                <w:iCs/>
                <w:sz w:val="24"/>
                <w:szCs w:val="24"/>
              </w:rPr>
              <w:br/>
              <w:t xml:space="preserve">и проведению </w:t>
            </w:r>
            <w:proofErr w:type="spellStart"/>
            <w:r w:rsidRPr="00993BC9">
              <w:rPr>
                <w:rFonts w:ascii="Times New Roman" w:hAnsi="Times New Roman"/>
                <w:iCs/>
                <w:sz w:val="24"/>
                <w:szCs w:val="24"/>
              </w:rPr>
              <w:t>конферентных</w:t>
            </w:r>
            <w:proofErr w:type="spellEnd"/>
            <w:r w:rsidRPr="00993BC9">
              <w:rPr>
                <w:rFonts w:ascii="Times New Roman" w:hAnsi="Times New Roman"/>
                <w:iCs/>
                <w:sz w:val="24"/>
                <w:szCs w:val="24"/>
              </w:rPr>
              <w:t xml:space="preserve"> мероприятий, обеспечивать информационное взаимодействие руководителя </w:t>
            </w:r>
            <w:r w:rsidRPr="00993BC9">
              <w:rPr>
                <w:rFonts w:ascii="Times New Roman" w:hAnsi="Times New Roman"/>
                <w:iCs/>
                <w:sz w:val="24"/>
                <w:szCs w:val="24"/>
              </w:rPr>
              <w:br/>
              <w:t>с подразделениями</w:t>
            </w:r>
            <w:r w:rsidRPr="00993BC9">
              <w:rPr>
                <w:rFonts w:ascii="Times New Roman" w:hAnsi="Times New Roman"/>
                <w:iCs/>
                <w:sz w:val="24"/>
                <w:szCs w:val="24"/>
              </w:rPr>
              <w:br/>
              <w:t xml:space="preserve"> и должностными </w:t>
            </w:r>
            <w:r w:rsidRPr="00993BC9">
              <w:rPr>
                <w:rFonts w:ascii="Times New Roman" w:hAnsi="Times New Roman"/>
                <w:iCs/>
                <w:sz w:val="24"/>
                <w:szCs w:val="24"/>
              </w:rPr>
              <w:br/>
              <w:t>лицами организации</w:t>
            </w:r>
          </w:p>
        </w:tc>
      </w:tr>
      <w:tr w:rsidR="00081796" w:rsidRPr="00692697" w14:paraId="52A34611" w14:textId="77777777" w:rsidTr="00B30DD9">
        <w:trPr>
          <w:trHeight w:val="86"/>
        </w:trPr>
        <w:tc>
          <w:tcPr>
            <w:tcW w:w="3387" w:type="dxa"/>
            <w:vMerge/>
            <w:tcBorders>
              <w:left w:val="single" w:sz="4" w:space="0" w:color="000000"/>
              <w:right w:val="single" w:sz="4" w:space="0" w:color="000000"/>
            </w:tcBorders>
          </w:tcPr>
          <w:p w14:paraId="1B1355B4" w14:textId="77777777" w:rsidR="00081796" w:rsidRPr="00444071" w:rsidRDefault="00081796" w:rsidP="009A3629">
            <w:pPr>
              <w:widowControl w:val="0"/>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4FCBA5C5" w14:textId="2B3AF801" w:rsidR="00081796" w:rsidRPr="00444071" w:rsidRDefault="00081796" w:rsidP="009A3629">
            <w:pPr>
              <w:widowControl w:val="0"/>
              <w:rPr>
                <w:rFonts w:ascii="Times New Roman" w:hAnsi="Times New Roman"/>
                <w:iCs/>
                <w:color w:val="0070C0"/>
                <w:sz w:val="24"/>
                <w:szCs w:val="24"/>
              </w:rPr>
            </w:pPr>
            <w:r w:rsidRPr="00993BC9">
              <w:rPr>
                <w:rFonts w:ascii="Times New Roman" w:hAnsi="Times New Roman"/>
                <w:iCs/>
                <w:sz w:val="24"/>
                <w:szCs w:val="24"/>
              </w:rPr>
              <w:t xml:space="preserve">ПК 1.7. Оформлять </w:t>
            </w:r>
            <w:r w:rsidRPr="00993BC9">
              <w:rPr>
                <w:rFonts w:ascii="Times New Roman" w:hAnsi="Times New Roman"/>
                <w:iCs/>
                <w:sz w:val="24"/>
                <w:szCs w:val="24"/>
              </w:rPr>
              <w:br/>
              <w:t xml:space="preserve">организационно-распорядительные </w:t>
            </w:r>
            <w:r w:rsidRPr="00993BC9">
              <w:rPr>
                <w:rFonts w:ascii="Times New Roman" w:hAnsi="Times New Roman"/>
                <w:iCs/>
                <w:sz w:val="24"/>
                <w:szCs w:val="24"/>
              </w:rPr>
              <w:br/>
              <w:t>документы и организовывать работу с ними, в том числе с использованием автоматизированных систем</w:t>
            </w:r>
          </w:p>
        </w:tc>
      </w:tr>
      <w:tr w:rsidR="00081796" w:rsidRPr="00692697" w14:paraId="66ECEDE4" w14:textId="77777777" w:rsidTr="00B30DD9">
        <w:trPr>
          <w:trHeight w:val="86"/>
        </w:trPr>
        <w:tc>
          <w:tcPr>
            <w:tcW w:w="3387" w:type="dxa"/>
            <w:vMerge/>
            <w:tcBorders>
              <w:left w:val="single" w:sz="4" w:space="0" w:color="000000"/>
              <w:right w:val="single" w:sz="4" w:space="0" w:color="000000"/>
            </w:tcBorders>
          </w:tcPr>
          <w:p w14:paraId="0FBF1DF4" w14:textId="77777777" w:rsidR="00081796" w:rsidRPr="00444071" w:rsidRDefault="00081796" w:rsidP="009A3629">
            <w:pPr>
              <w:widowControl w:val="0"/>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31ECDD27" w14:textId="6FDD21CA" w:rsidR="00081796" w:rsidRPr="00444071" w:rsidRDefault="00081796" w:rsidP="009A3629">
            <w:pPr>
              <w:widowControl w:val="0"/>
              <w:rPr>
                <w:rFonts w:ascii="Times New Roman" w:hAnsi="Times New Roman"/>
                <w:iCs/>
                <w:color w:val="0070C0"/>
                <w:sz w:val="24"/>
                <w:szCs w:val="24"/>
              </w:rPr>
            </w:pPr>
            <w:r w:rsidRPr="00993BC9">
              <w:rPr>
                <w:rFonts w:ascii="Times New Roman" w:hAnsi="Times New Roman"/>
                <w:iCs/>
                <w:sz w:val="24"/>
                <w:szCs w:val="24"/>
              </w:rPr>
              <w:t xml:space="preserve">ПК 1.8. Оформлять </w:t>
            </w:r>
            <w:r w:rsidRPr="00993BC9">
              <w:rPr>
                <w:rFonts w:ascii="Times New Roman" w:hAnsi="Times New Roman"/>
                <w:iCs/>
                <w:sz w:val="24"/>
                <w:szCs w:val="24"/>
              </w:rPr>
              <w:br/>
              <w:t xml:space="preserve">документы по личному составу и организовывать работу с ними, </w:t>
            </w:r>
            <w:r w:rsidRPr="00993BC9">
              <w:rPr>
                <w:rFonts w:ascii="Times New Roman" w:hAnsi="Times New Roman"/>
                <w:iCs/>
                <w:sz w:val="24"/>
                <w:szCs w:val="24"/>
              </w:rPr>
              <w:br/>
              <w:t>в том числе с использованием автоматизированных систем</w:t>
            </w:r>
          </w:p>
        </w:tc>
      </w:tr>
      <w:tr w:rsidR="00081796" w:rsidRPr="00692697" w14:paraId="73FE6AD3" w14:textId="77777777" w:rsidTr="00B30DD9">
        <w:trPr>
          <w:trHeight w:val="86"/>
        </w:trPr>
        <w:tc>
          <w:tcPr>
            <w:tcW w:w="3387" w:type="dxa"/>
            <w:vMerge/>
            <w:tcBorders>
              <w:left w:val="single" w:sz="4" w:space="0" w:color="000000"/>
              <w:bottom w:val="single" w:sz="4" w:space="0" w:color="000000"/>
              <w:right w:val="single" w:sz="4" w:space="0" w:color="000000"/>
            </w:tcBorders>
          </w:tcPr>
          <w:p w14:paraId="41F5F340" w14:textId="77777777" w:rsidR="00081796" w:rsidRPr="00444071" w:rsidRDefault="00081796" w:rsidP="009A3629">
            <w:pPr>
              <w:widowControl w:val="0"/>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1381C20F" w14:textId="061B47B0" w:rsidR="00081796" w:rsidRPr="00993BC9" w:rsidRDefault="00081796" w:rsidP="009A3629">
            <w:pPr>
              <w:widowControl w:val="0"/>
              <w:rPr>
                <w:rFonts w:ascii="Times New Roman" w:hAnsi="Times New Roman"/>
                <w:iCs/>
                <w:sz w:val="24"/>
                <w:szCs w:val="24"/>
              </w:rPr>
            </w:pPr>
            <w:r w:rsidRPr="00993BC9">
              <w:rPr>
                <w:rFonts w:ascii="Times New Roman" w:hAnsi="Times New Roman"/>
                <w:iCs/>
                <w:sz w:val="24"/>
                <w:szCs w:val="24"/>
              </w:rPr>
              <w:t xml:space="preserve">ПК 1.9. Организовывать текущее хранение документов, обработку дел для оперативного </w:t>
            </w:r>
            <w:r w:rsidRPr="00993BC9">
              <w:rPr>
                <w:rFonts w:ascii="Times New Roman" w:hAnsi="Times New Roman"/>
                <w:iCs/>
                <w:sz w:val="24"/>
                <w:szCs w:val="24"/>
              </w:rPr>
              <w:br/>
              <w:t>и архивного хранения, в том числе с использованием автоматизированных систем</w:t>
            </w:r>
          </w:p>
        </w:tc>
      </w:tr>
      <w:tr w:rsidR="00081796" w:rsidRPr="00692697" w14:paraId="14D7A82F" w14:textId="77777777" w:rsidTr="00081796">
        <w:trPr>
          <w:trHeight w:val="86"/>
        </w:trPr>
        <w:tc>
          <w:tcPr>
            <w:tcW w:w="3387" w:type="dxa"/>
            <w:vMerge w:val="restart"/>
            <w:tcBorders>
              <w:top w:val="single" w:sz="4" w:space="0" w:color="000000"/>
              <w:left w:val="single" w:sz="4" w:space="0" w:color="000000"/>
              <w:bottom w:val="single" w:sz="4" w:space="0" w:color="auto"/>
              <w:right w:val="single" w:sz="4" w:space="0" w:color="000000"/>
            </w:tcBorders>
          </w:tcPr>
          <w:p w14:paraId="26732D6D" w14:textId="0B12DD65" w:rsidR="00081796" w:rsidRPr="00444071" w:rsidRDefault="00081796" w:rsidP="00081796">
            <w:pPr>
              <w:widowControl w:val="0"/>
              <w:rPr>
                <w:rFonts w:ascii="Times New Roman" w:hAnsi="Times New Roman"/>
                <w:color w:val="0070C0"/>
                <w:sz w:val="24"/>
                <w:szCs w:val="24"/>
              </w:rPr>
            </w:pPr>
            <w:r w:rsidRPr="00993BC9">
              <w:rPr>
                <w:rFonts w:ascii="Times New Roman" w:hAnsi="Times New Roman"/>
                <w:iCs/>
                <w:sz w:val="24"/>
                <w:szCs w:val="24"/>
              </w:rPr>
              <w:t xml:space="preserve">Организация </w:t>
            </w:r>
            <w:r w:rsidRPr="00993BC9">
              <w:rPr>
                <w:rFonts w:ascii="Times New Roman" w:hAnsi="Times New Roman"/>
                <w:iCs/>
                <w:sz w:val="24"/>
                <w:szCs w:val="24"/>
              </w:rPr>
              <w:br/>
              <w:t xml:space="preserve">архивной работы </w:t>
            </w:r>
            <w:r w:rsidRPr="00993BC9">
              <w:rPr>
                <w:rFonts w:ascii="Times New Roman" w:hAnsi="Times New Roman"/>
                <w:iCs/>
                <w:sz w:val="24"/>
                <w:szCs w:val="24"/>
              </w:rPr>
              <w:br/>
              <w:t xml:space="preserve">по документам </w:t>
            </w:r>
            <w:r w:rsidRPr="00993BC9">
              <w:rPr>
                <w:rFonts w:ascii="Times New Roman" w:hAnsi="Times New Roman"/>
                <w:iCs/>
                <w:sz w:val="24"/>
                <w:szCs w:val="24"/>
              </w:rPr>
              <w:br/>
            </w:r>
            <w:r w:rsidRPr="00993BC9">
              <w:rPr>
                <w:rFonts w:ascii="Times New Roman" w:hAnsi="Times New Roman"/>
                <w:iCs/>
                <w:color w:val="000000"/>
                <w:sz w:val="24"/>
                <w:szCs w:val="24"/>
              </w:rPr>
              <w:t xml:space="preserve">организаций </w:t>
            </w:r>
            <w:r w:rsidRPr="00993BC9">
              <w:rPr>
                <w:rFonts w:ascii="Times New Roman" w:hAnsi="Times New Roman"/>
                <w:iCs/>
                <w:color w:val="000000"/>
                <w:sz w:val="24"/>
                <w:szCs w:val="24"/>
              </w:rPr>
              <w:br/>
              <w:t xml:space="preserve">различных форм </w:t>
            </w:r>
            <w:r w:rsidRPr="00993BC9">
              <w:rPr>
                <w:rFonts w:ascii="Times New Roman" w:hAnsi="Times New Roman"/>
                <w:iCs/>
                <w:color w:val="000000"/>
                <w:sz w:val="24"/>
                <w:szCs w:val="24"/>
              </w:rPr>
              <w:br/>
              <w:t>собственности</w:t>
            </w:r>
          </w:p>
        </w:tc>
        <w:tc>
          <w:tcPr>
            <w:tcW w:w="6242" w:type="dxa"/>
            <w:tcBorders>
              <w:top w:val="single" w:sz="4" w:space="0" w:color="000000"/>
              <w:left w:val="single" w:sz="4" w:space="0" w:color="000000"/>
              <w:right w:val="single" w:sz="4" w:space="0" w:color="000000"/>
            </w:tcBorders>
          </w:tcPr>
          <w:p w14:paraId="2BA28511" w14:textId="22807EB1" w:rsidR="00081796" w:rsidRPr="00444071" w:rsidRDefault="00081796" w:rsidP="00081796">
            <w:pPr>
              <w:widowControl w:val="0"/>
              <w:rPr>
                <w:rFonts w:ascii="Times New Roman" w:eastAsia="Calibri" w:hAnsi="Times New Roman"/>
                <w:color w:val="0070C0"/>
                <w:spacing w:val="2"/>
                <w:sz w:val="24"/>
                <w:szCs w:val="24"/>
                <w:highlight w:val="yellow"/>
                <w:shd w:val="clear" w:color="auto" w:fill="FFFFFF"/>
              </w:rPr>
            </w:pPr>
            <w:r w:rsidRPr="00993BC9">
              <w:rPr>
                <w:rFonts w:ascii="Times New Roman" w:hAnsi="Times New Roman"/>
                <w:iCs/>
                <w:sz w:val="24"/>
                <w:szCs w:val="24"/>
              </w:rPr>
              <w:t>ПК 2.1. Осуществлять комплектование архивными делами (документами) архива организации</w:t>
            </w:r>
          </w:p>
        </w:tc>
      </w:tr>
      <w:tr w:rsidR="00081796" w:rsidRPr="00692697" w14:paraId="40A4E688" w14:textId="77777777" w:rsidTr="00F06CCF">
        <w:trPr>
          <w:trHeight w:val="236"/>
        </w:trPr>
        <w:tc>
          <w:tcPr>
            <w:tcW w:w="3387" w:type="dxa"/>
            <w:vMerge/>
            <w:tcBorders>
              <w:left w:val="single" w:sz="4" w:space="0" w:color="000000"/>
              <w:bottom w:val="single" w:sz="4" w:space="0" w:color="auto"/>
              <w:right w:val="single" w:sz="4" w:space="0" w:color="000000"/>
            </w:tcBorders>
          </w:tcPr>
          <w:p w14:paraId="305BBFBC" w14:textId="77777777" w:rsidR="00081796" w:rsidRPr="00444071" w:rsidRDefault="00081796" w:rsidP="00081796">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AD74CAA" w14:textId="643B13EE" w:rsidR="00081796" w:rsidRPr="00444071" w:rsidRDefault="00081796" w:rsidP="00081796">
            <w:pPr>
              <w:widowControl w:val="0"/>
              <w:rPr>
                <w:rFonts w:ascii="Times New Roman" w:eastAsia="Calibri" w:hAnsi="Times New Roman"/>
                <w:color w:val="0070C0"/>
                <w:spacing w:val="2"/>
                <w:sz w:val="24"/>
                <w:szCs w:val="24"/>
                <w:shd w:val="clear" w:color="auto" w:fill="FFFFFF"/>
              </w:rPr>
            </w:pPr>
            <w:r w:rsidRPr="00993BC9">
              <w:rPr>
                <w:rFonts w:ascii="Times New Roman" w:hAnsi="Times New Roman"/>
                <w:iCs/>
                <w:sz w:val="24"/>
                <w:szCs w:val="24"/>
              </w:rPr>
              <w:t xml:space="preserve">ПК 2.2. Вести учёт </w:t>
            </w:r>
            <w:r w:rsidRPr="00993BC9">
              <w:rPr>
                <w:rFonts w:ascii="Times New Roman" w:hAnsi="Times New Roman"/>
                <w:iCs/>
                <w:sz w:val="24"/>
                <w:szCs w:val="24"/>
              </w:rPr>
              <w:br/>
              <w:t xml:space="preserve">архивных дел (документов), в том числе </w:t>
            </w:r>
            <w:r w:rsidRPr="00993BC9">
              <w:rPr>
                <w:rFonts w:ascii="Times New Roman" w:hAnsi="Times New Roman"/>
                <w:iCs/>
                <w:sz w:val="24"/>
                <w:szCs w:val="24"/>
              </w:rPr>
              <w:br/>
              <w:t xml:space="preserve">с использованием </w:t>
            </w:r>
            <w:r w:rsidRPr="00993BC9">
              <w:rPr>
                <w:rFonts w:ascii="Times New Roman" w:hAnsi="Times New Roman"/>
                <w:iCs/>
                <w:sz w:val="24"/>
                <w:szCs w:val="24"/>
              </w:rPr>
              <w:br/>
              <w:t>автоматизированных систем</w:t>
            </w:r>
          </w:p>
        </w:tc>
      </w:tr>
      <w:tr w:rsidR="00081796" w:rsidRPr="00692697" w14:paraId="0C9E890F" w14:textId="77777777" w:rsidTr="00081796">
        <w:trPr>
          <w:trHeight w:val="118"/>
        </w:trPr>
        <w:tc>
          <w:tcPr>
            <w:tcW w:w="3387" w:type="dxa"/>
            <w:vMerge/>
            <w:tcBorders>
              <w:left w:val="single" w:sz="4" w:space="0" w:color="000000"/>
              <w:bottom w:val="single" w:sz="4" w:space="0" w:color="auto"/>
              <w:right w:val="single" w:sz="4" w:space="0" w:color="000000"/>
            </w:tcBorders>
          </w:tcPr>
          <w:p w14:paraId="112CC1E8" w14:textId="77777777" w:rsidR="00081796" w:rsidRPr="00444071" w:rsidRDefault="00081796" w:rsidP="00081796">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D17943B" w14:textId="60C220F9" w:rsidR="00081796" w:rsidRPr="00444071" w:rsidRDefault="00081796" w:rsidP="00081796">
            <w:pPr>
              <w:widowControl w:val="0"/>
              <w:ind w:left="1" w:hanging="3"/>
              <w:rPr>
                <w:rFonts w:ascii="Times New Roman" w:eastAsia="Calibri" w:hAnsi="Times New Roman"/>
                <w:color w:val="0070C0"/>
                <w:spacing w:val="2"/>
                <w:sz w:val="24"/>
                <w:szCs w:val="24"/>
                <w:shd w:val="clear" w:color="auto" w:fill="FFFFFF"/>
              </w:rPr>
            </w:pPr>
            <w:r w:rsidRPr="00993BC9">
              <w:rPr>
                <w:rFonts w:ascii="Times New Roman" w:hAnsi="Times New Roman"/>
                <w:iCs/>
                <w:sz w:val="24"/>
                <w:szCs w:val="24"/>
              </w:rPr>
              <w:t xml:space="preserve">ПК 2.3. Осуществлять хранение архивных дел (документов) </w:t>
            </w:r>
            <w:r w:rsidRPr="00993BC9">
              <w:rPr>
                <w:rFonts w:ascii="Times New Roman" w:hAnsi="Times New Roman"/>
                <w:iCs/>
                <w:sz w:val="24"/>
                <w:szCs w:val="24"/>
              </w:rPr>
              <w:br/>
              <w:t xml:space="preserve">с постоянным сроком хранения и по личному составу </w:t>
            </w:r>
            <w:r w:rsidRPr="00993BC9">
              <w:rPr>
                <w:rFonts w:ascii="Times New Roman" w:hAnsi="Times New Roman"/>
                <w:iCs/>
                <w:sz w:val="24"/>
                <w:szCs w:val="24"/>
              </w:rPr>
              <w:lastRenderedPageBreak/>
              <w:t>в архиве организации</w:t>
            </w:r>
          </w:p>
        </w:tc>
      </w:tr>
      <w:tr w:rsidR="00081796" w:rsidRPr="00692697" w14:paraId="57A04BB4" w14:textId="77777777" w:rsidTr="00081796">
        <w:trPr>
          <w:trHeight w:val="118"/>
        </w:trPr>
        <w:tc>
          <w:tcPr>
            <w:tcW w:w="3387" w:type="dxa"/>
            <w:vMerge/>
            <w:tcBorders>
              <w:left w:val="single" w:sz="4" w:space="0" w:color="000000"/>
              <w:bottom w:val="single" w:sz="4" w:space="0" w:color="auto"/>
              <w:right w:val="single" w:sz="4" w:space="0" w:color="000000"/>
            </w:tcBorders>
          </w:tcPr>
          <w:p w14:paraId="338674A7" w14:textId="77777777" w:rsidR="00081796" w:rsidRPr="00444071" w:rsidRDefault="00081796" w:rsidP="00081796">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835EBB5" w14:textId="59353046" w:rsidR="00081796" w:rsidRPr="00993BC9" w:rsidRDefault="00081796" w:rsidP="00081796">
            <w:pPr>
              <w:widowControl w:val="0"/>
              <w:ind w:left="1" w:hanging="3"/>
              <w:rPr>
                <w:rFonts w:ascii="Times New Roman" w:hAnsi="Times New Roman"/>
                <w:iCs/>
                <w:sz w:val="24"/>
                <w:szCs w:val="24"/>
              </w:rPr>
            </w:pPr>
            <w:r w:rsidRPr="00993BC9">
              <w:rPr>
                <w:rFonts w:ascii="Times New Roman" w:hAnsi="Times New Roman"/>
                <w:iCs/>
                <w:sz w:val="24"/>
                <w:szCs w:val="24"/>
              </w:rPr>
              <w:t>ПК 2.4. Осуществлять хранение, комплектование, учёт и использование дел (документов) временного хранения</w:t>
            </w:r>
          </w:p>
        </w:tc>
      </w:tr>
      <w:tr w:rsidR="00081796" w:rsidRPr="00692697" w14:paraId="4DD408FF" w14:textId="77777777" w:rsidTr="00F06CCF">
        <w:trPr>
          <w:trHeight w:val="118"/>
        </w:trPr>
        <w:tc>
          <w:tcPr>
            <w:tcW w:w="3387" w:type="dxa"/>
            <w:vMerge/>
            <w:tcBorders>
              <w:left w:val="single" w:sz="4" w:space="0" w:color="000000"/>
              <w:bottom w:val="single" w:sz="4" w:space="0" w:color="auto"/>
              <w:right w:val="single" w:sz="4" w:space="0" w:color="000000"/>
            </w:tcBorders>
          </w:tcPr>
          <w:p w14:paraId="76D3CFD7" w14:textId="77777777" w:rsidR="00081796" w:rsidRPr="00444071" w:rsidRDefault="00081796" w:rsidP="00081796">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36D96A69" w14:textId="5DA4142F" w:rsidR="00081796" w:rsidRPr="00993BC9" w:rsidRDefault="00081796" w:rsidP="00081796">
            <w:pPr>
              <w:widowControl w:val="0"/>
              <w:ind w:left="1" w:hanging="3"/>
              <w:rPr>
                <w:rFonts w:ascii="Times New Roman" w:hAnsi="Times New Roman"/>
                <w:iCs/>
                <w:sz w:val="24"/>
                <w:szCs w:val="24"/>
              </w:rPr>
            </w:pPr>
            <w:r w:rsidRPr="00993BC9">
              <w:rPr>
                <w:rFonts w:ascii="Times New Roman" w:hAnsi="Times New Roman"/>
                <w:iCs/>
                <w:sz w:val="24"/>
                <w:szCs w:val="24"/>
              </w:rPr>
              <w:t>ПК 2.5. Осуществлять использование архивных дел (документов), в том числе с использованием автоматизированных систем</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56BD80E0" w:rsidR="00D570F5" w:rsidRPr="009A3629"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009A3629" w:rsidRPr="009A3629">
        <w:rPr>
          <w:rFonts w:ascii="Times New Roman" w:eastAsia="Calibri" w:hAnsi="Times New Roman" w:cs="Times New Roman"/>
          <w:bCs/>
          <w:iCs/>
          <w:sz w:val="24"/>
          <w:szCs w:val="24"/>
        </w:rPr>
        <w:t>специальности 46.02.01 Документационное обеспечение управления и архивоведение</w:t>
      </w:r>
      <w:r w:rsidRPr="009A3629">
        <w:rPr>
          <w:rFonts w:ascii="Times New Roman" w:eastAsia="Calibri" w:hAnsi="Times New Roman" w:cs="Times New Roman"/>
          <w:iCs/>
          <w:sz w:val="24"/>
          <w:szCs w:val="24"/>
        </w:rPr>
        <w:t>,</w:t>
      </w:r>
      <w:r w:rsidRPr="00985111">
        <w:rPr>
          <w:rFonts w:ascii="Times New Roman" w:hAnsi="Times New Roman" w:cs="Times New Roman"/>
          <w:i/>
          <w:sz w:val="24"/>
          <w:szCs w:val="24"/>
        </w:rPr>
        <w:t xml:space="preserve"> </w:t>
      </w:r>
      <w:r w:rsidRPr="00985111">
        <w:rPr>
          <w:rFonts w:ascii="Times New Roman" w:hAnsi="Times New Roman" w:cs="Times New Roman"/>
          <w:iCs/>
          <w:sz w:val="24"/>
          <w:szCs w:val="24"/>
        </w:rPr>
        <w:t xml:space="preserve">сдают ГИА в </w:t>
      </w:r>
      <w:r w:rsidRPr="009A3629">
        <w:rPr>
          <w:rFonts w:ascii="Times New Roman" w:hAnsi="Times New Roman" w:cs="Times New Roman"/>
          <w:iCs/>
          <w:sz w:val="24"/>
          <w:szCs w:val="24"/>
        </w:rPr>
        <w:t>форме</w:t>
      </w:r>
      <w:r w:rsidR="009A3629" w:rsidRPr="009A3629">
        <w:rPr>
          <w:rFonts w:ascii="Times New Roman" w:hAnsi="Times New Roman" w:cs="Times New Roman"/>
          <w:iCs/>
          <w:sz w:val="24"/>
          <w:szCs w:val="24"/>
        </w:rPr>
        <w:t xml:space="preserve"> </w:t>
      </w:r>
      <w:r w:rsidRPr="009A3629">
        <w:rPr>
          <w:rFonts w:ascii="Times New Roman" w:hAnsi="Times New Roman" w:cs="Times New Roman"/>
          <w:sz w:val="24"/>
          <w:szCs w:val="24"/>
        </w:rPr>
        <w:t xml:space="preserve">демонстрационного экзамена </w:t>
      </w:r>
      <w:r w:rsidR="006E2DA7" w:rsidRPr="009A3629">
        <w:rPr>
          <w:rFonts w:ascii="Times New Roman" w:hAnsi="Times New Roman" w:cs="Times New Roman"/>
          <w:sz w:val="24"/>
          <w:szCs w:val="24"/>
        </w:rPr>
        <w:t>профильного уровня</w:t>
      </w:r>
      <w:r w:rsidR="00F16ABA">
        <w:rPr>
          <w:rFonts w:ascii="Times New Roman" w:hAnsi="Times New Roman" w:cs="Times New Roman"/>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3"/>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B10C95A" w14:textId="77777777" w:rsidR="00552BFF" w:rsidRPr="00F16ABA" w:rsidRDefault="00552BFF" w:rsidP="00F16ABA">
      <w:pPr>
        <w:suppressAutoHyphens/>
        <w:spacing w:line="276" w:lineRule="auto"/>
        <w:jc w:val="both"/>
        <w:rPr>
          <w:rFonts w:ascii="Times New Roman" w:eastAsia="Times New Roman" w:hAnsi="Times New Roman" w:cs="Times New Roman"/>
          <w:sz w:val="24"/>
          <w:szCs w:val="24"/>
          <w:highlight w:val="green"/>
          <w:lang w:eastAsia="zh-CN"/>
        </w:rPr>
      </w:pPr>
    </w:p>
    <w:p w14:paraId="4DD65DDB"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lang w:eastAsia="ru-RU"/>
        </w:rPr>
      </w:pPr>
      <w:r w:rsidRPr="00F16ABA">
        <w:rPr>
          <w:rFonts w:ascii="Times New Roman" w:eastAsia="Times New Roman" w:hAnsi="Times New Roman" w:cs="Times New Roman"/>
          <w:b/>
          <w:color w:val="000000"/>
          <w:sz w:val="24"/>
          <w:szCs w:val="24"/>
          <w:lang w:eastAsia="ru-RU"/>
        </w:rPr>
        <w:t>Примерная структура программы ГИА</w:t>
      </w:r>
    </w:p>
    <w:p w14:paraId="33DB7E4A"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F16ABA">
        <w:rPr>
          <w:rFonts w:ascii="Times New Roman" w:eastAsia="Times New Roman" w:hAnsi="Times New Roman" w:cs="Times New Roman"/>
          <w:color w:val="000000"/>
          <w:sz w:val="24"/>
          <w:szCs w:val="24"/>
          <w:lang w:eastAsia="ru-RU"/>
        </w:rPr>
        <w:t xml:space="preserve">1. Основные положения </w:t>
      </w:r>
      <w:r w:rsidRPr="00F16ABA">
        <w:rPr>
          <w:rFonts w:ascii="Times New Roman" w:eastAsia="Times New Roman" w:hAnsi="Times New Roman" w:cs="Times New Roman"/>
          <w:i/>
          <w:color w:val="000000"/>
          <w:sz w:val="24"/>
          <w:szCs w:val="24"/>
          <w:lang w:eastAsia="ru-RU"/>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F16ABA">
        <w:rPr>
          <w:rFonts w:ascii="Times New Roman" w:eastAsia="Times New Roman" w:hAnsi="Times New Roman" w:cs="Times New Roman"/>
          <w:color w:val="000000"/>
          <w:sz w:val="24"/>
          <w:szCs w:val="24"/>
          <w:lang w:eastAsia="ru-RU"/>
        </w:rPr>
        <w:t xml:space="preserve"> </w:t>
      </w:r>
    </w:p>
    <w:p w14:paraId="0688ADA9"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F16ABA">
        <w:rPr>
          <w:rFonts w:ascii="Times New Roman" w:eastAsia="Times New Roman" w:hAnsi="Times New Roman" w:cs="Times New Roman"/>
          <w:color w:val="000000"/>
          <w:sz w:val="24"/>
          <w:szCs w:val="24"/>
          <w:lang w:eastAsia="ru-RU"/>
        </w:rPr>
        <w:t xml:space="preserve">2. Паспорт программы государственной итоговой аттестации </w:t>
      </w:r>
      <w:r w:rsidRPr="00F16ABA">
        <w:rPr>
          <w:rFonts w:ascii="Times New Roman" w:eastAsia="Times New Roman" w:hAnsi="Times New Roman" w:cs="Times New Roman"/>
          <w:i/>
          <w:color w:val="000000"/>
          <w:sz w:val="24"/>
          <w:szCs w:val="24"/>
          <w:lang w:eastAsia="ru-RU"/>
        </w:rPr>
        <w:t>(область применения, требования к результатам освоения программы, цели и задачи ГИА)</w:t>
      </w:r>
    </w:p>
    <w:p w14:paraId="447AD887"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F16ABA">
        <w:rPr>
          <w:rFonts w:ascii="Times New Roman" w:eastAsia="Times New Roman" w:hAnsi="Times New Roman" w:cs="Times New Roman"/>
          <w:color w:val="000000"/>
          <w:sz w:val="24"/>
          <w:szCs w:val="24"/>
          <w:lang w:eastAsia="ru-RU"/>
        </w:rPr>
        <w:t xml:space="preserve">3. </w:t>
      </w:r>
      <w:bookmarkStart w:id="4" w:name="_Hlk235021454"/>
      <w:r w:rsidRPr="00F16ABA">
        <w:rPr>
          <w:rFonts w:ascii="Times New Roman" w:eastAsia="Times New Roman" w:hAnsi="Times New Roman" w:cs="Times New Roman"/>
          <w:color w:val="000000"/>
          <w:sz w:val="24"/>
          <w:szCs w:val="24"/>
          <w:lang w:eastAsia="ru-RU"/>
        </w:rPr>
        <w:t xml:space="preserve">Структура, содержание и условия допуска к государственной итоговой аттестации </w:t>
      </w:r>
      <w:r w:rsidRPr="00F16ABA">
        <w:rPr>
          <w:rFonts w:ascii="Times New Roman" w:eastAsia="Times New Roman" w:hAnsi="Times New Roman" w:cs="Times New Roman"/>
          <w:i/>
          <w:color w:val="000000"/>
          <w:sz w:val="24"/>
          <w:szCs w:val="24"/>
          <w:lang w:eastAsia="ru-RU"/>
        </w:rPr>
        <w:t>(форма ГИА, объем времени, сроки подготовки и проведения ГИА, а также его структура и требования к содержанию, описание условий допуска и подготовки к ДЭ.</w:t>
      </w:r>
    </w:p>
    <w:bookmarkEnd w:id="4"/>
    <w:p w14:paraId="37D18C5C"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F16ABA">
        <w:rPr>
          <w:rFonts w:ascii="Times New Roman" w:eastAsia="Times New Roman" w:hAnsi="Times New Roman" w:cs="Times New Roman"/>
          <w:color w:val="000000"/>
          <w:sz w:val="24"/>
          <w:szCs w:val="24"/>
          <w:lang w:eastAsia="ru-RU"/>
        </w:rPr>
        <w:t xml:space="preserve">4. Организация и порядок проведения государственной итоговой аттестации </w:t>
      </w:r>
      <w:r w:rsidRPr="00F16ABA">
        <w:rPr>
          <w:rFonts w:ascii="Times New Roman" w:eastAsia="Times New Roman" w:hAnsi="Times New Roman" w:cs="Times New Roman"/>
          <w:i/>
          <w:color w:val="000000"/>
          <w:sz w:val="24"/>
          <w:szCs w:val="24"/>
          <w:lang w:eastAsia="ru-RU"/>
        </w:rPr>
        <w:t>(описание требований к минимальному материально-техническому, информационному обеспечению, ДЭ).</w:t>
      </w:r>
    </w:p>
    <w:p w14:paraId="7D026CAD"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F16ABA">
        <w:rPr>
          <w:rFonts w:ascii="Times New Roman" w:eastAsia="Times New Roman" w:hAnsi="Times New Roman" w:cs="Times New Roman"/>
          <w:color w:val="000000"/>
          <w:sz w:val="24"/>
          <w:szCs w:val="24"/>
          <w:lang w:eastAsia="ru-RU"/>
        </w:rPr>
        <w:lastRenderedPageBreak/>
        <w:t xml:space="preserve">5. Критерии оценки уровня и качества подготовки обучающихся </w:t>
      </w:r>
      <w:r w:rsidRPr="00F16ABA">
        <w:rPr>
          <w:rFonts w:ascii="Times New Roman" w:eastAsia="Times New Roman" w:hAnsi="Times New Roman" w:cs="Times New Roman"/>
          <w:i/>
          <w:color w:val="000000"/>
          <w:sz w:val="24"/>
          <w:szCs w:val="24"/>
          <w:lang w:eastAsia="ru-RU"/>
        </w:rPr>
        <w:t>(описание критериев ДЭ)</w:t>
      </w:r>
    </w:p>
    <w:p w14:paraId="61101F15"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lang w:eastAsia="ru-RU"/>
        </w:rPr>
      </w:pPr>
      <w:r w:rsidRPr="00F16ABA">
        <w:rPr>
          <w:rFonts w:ascii="Times New Roman" w:eastAsia="Times New Roman" w:hAnsi="Times New Roman" w:cs="Times New Roman"/>
          <w:color w:val="000000"/>
          <w:sz w:val="24"/>
          <w:szCs w:val="24"/>
          <w:lang w:eastAsia="ru-RU"/>
        </w:rPr>
        <w:t xml:space="preserve">6. Порядок апелляции и пересдачи государственной итоговой аттестации </w:t>
      </w:r>
      <w:r w:rsidRPr="00F16ABA">
        <w:rPr>
          <w:rFonts w:ascii="Times New Roman" w:eastAsia="Times New Roman" w:hAnsi="Times New Roman" w:cs="Times New Roman"/>
          <w:i/>
          <w:color w:val="000000"/>
          <w:sz w:val="24"/>
          <w:szCs w:val="24"/>
          <w:lang w:eastAsia="ru-RU"/>
        </w:rPr>
        <w:t>(описание процедуры подачи апелляции)</w:t>
      </w:r>
    </w:p>
    <w:p w14:paraId="42855ABF"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p>
    <w:p w14:paraId="10F71D5E"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lang w:eastAsia="ru-RU"/>
        </w:rPr>
      </w:pPr>
      <w:r w:rsidRPr="00F16ABA">
        <w:rPr>
          <w:rFonts w:ascii="Times New Roman" w:eastAsia="Times New Roman" w:hAnsi="Times New Roman" w:cs="Times New Roman"/>
          <w:b/>
          <w:color w:val="000000"/>
          <w:sz w:val="24"/>
          <w:szCs w:val="24"/>
          <w:lang w:eastAsia="ru-RU"/>
        </w:rPr>
        <w:t>Приложения:</w:t>
      </w:r>
    </w:p>
    <w:p w14:paraId="732E59AA"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F16ABA">
        <w:rPr>
          <w:rFonts w:ascii="Times New Roman" w:eastAsia="Times New Roman" w:hAnsi="Times New Roman" w:cs="Times New Roman"/>
          <w:color w:val="000000"/>
          <w:sz w:val="24"/>
          <w:szCs w:val="24"/>
          <w:lang w:eastAsia="ru-RU"/>
        </w:rPr>
        <w:t>План мероприятий по организации проведения демонстрационного экзамена в рамках государственной итоговой аттестации выпускников</w:t>
      </w:r>
    </w:p>
    <w:p w14:paraId="5432C9A4" w14:textId="77777777" w:rsidR="00F16ABA" w:rsidRPr="00F16ABA" w:rsidRDefault="00F16ABA" w:rsidP="00F16ABA">
      <w:pPr>
        <w:pBdr>
          <w:top w:val="nil"/>
          <w:left w:val="nil"/>
          <w:bottom w:val="nil"/>
          <w:right w:val="nil"/>
          <w:between w:val="nil"/>
        </w:pBdr>
        <w:spacing w:line="276" w:lineRule="auto"/>
        <w:ind w:firstLine="709"/>
        <w:jc w:val="both"/>
        <w:rPr>
          <w:rFonts w:ascii="Times New Roman" w:eastAsia="Times New Roman" w:hAnsi="Times New Roman" w:cs="Times New Roman"/>
          <w:i/>
          <w:color w:val="0070C0"/>
          <w:sz w:val="24"/>
          <w:szCs w:val="24"/>
          <w:lang w:eastAsia="ru-RU"/>
        </w:rPr>
      </w:pPr>
      <w:bookmarkStart w:id="5" w:name="_Hlk235021484"/>
      <w:r w:rsidRPr="00F16ABA">
        <w:rPr>
          <w:rFonts w:ascii="Times New Roman" w:eastAsia="Times New Roman" w:hAnsi="Times New Roman" w:cs="Times New Roman"/>
          <w:color w:val="000000"/>
          <w:sz w:val="24"/>
          <w:szCs w:val="24"/>
          <w:lang w:eastAsia="ru-RU"/>
        </w:rPr>
        <w:t>Контрольные измерительные материалы в соответствии со структурой ДЭ</w:t>
      </w:r>
    </w:p>
    <w:bookmarkEnd w:id="5"/>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CB2DB" w14:textId="77777777" w:rsidR="00884814" w:rsidRDefault="00884814" w:rsidP="00A858FE">
      <w:r>
        <w:separator/>
      </w:r>
    </w:p>
  </w:endnote>
  <w:endnote w:type="continuationSeparator" w:id="0">
    <w:p w14:paraId="207DAE14" w14:textId="77777777" w:rsidR="00884814" w:rsidRDefault="0088481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44FF8" w14:textId="77777777" w:rsidR="00884814" w:rsidRDefault="00884814" w:rsidP="00A858FE">
      <w:r>
        <w:separator/>
      </w:r>
    </w:p>
  </w:footnote>
  <w:footnote w:type="continuationSeparator" w:id="0">
    <w:p w14:paraId="5BA80E42" w14:textId="77777777" w:rsidR="00884814" w:rsidRDefault="00884814"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2801D5BC"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F06CCF">
          <w:rPr>
            <w:rFonts w:ascii="Times New Roman" w:hAnsi="Times New Roman" w:cs="Times New Roman"/>
            <w:noProof/>
            <w:sz w:val="24"/>
            <w:szCs w:val="24"/>
          </w:rPr>
          <w:t>6</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1796"/>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12DA"/>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2B52"/>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6831"/>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370FB"/>
    <w:rsid w:val="00851896"/>
    <w:rsid w:val="00857232"/>
    <w:rsid w:val="0086178E"/>
    <w:rsid w:val="00864A4D"/>
    <w:rsid w:val="00866E9A"/>
    <w:rsid w:val="0086709B"/>
    <w:rsid w:val="00870AA2"/>
    <w:rsid w:val="008714EF"/>
    <w:rsid w:val="008729B7"/>
    <w:rsid w:val="008739EF"/>
    <w:rsid w:val="00875CE1"/>
    <w:rsid w:val="00883D79"/>
    <w:rsid w:val="00884560"/>
    <w:rsid w:val="00884814"/>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3629"/>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46E39"/>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06CCF"/>
    <w:rsid w:val="00F10B34"/>
    <w:rsid w:val="00F1150F"/>
    <w:rsid w:val="00F1278D"/>
    <w:rsid w:val="00F12CC6"/>
    <w:rsid w:val="00F16ABA"/>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14FBC-2FB6-4E75-AA95-5B6A17F5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1187</Words>
  <Characters>6767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Лалаева Асет Вахаевна</cp:lastModifiedBy>
  <cp:revision>6</cp:revision>
  <cp:lastPrinted>2023-04-28T08:44:00Z</cp:lastPrinted>
  <dcterms:created xsi:type="dcterms:W3CDTF">2024-03-01T19:24:00Z</dcterms:created>
  <dcterms:modified xsi:type="dcterms:W3CDTF">2026-07-24T11:54:00Z</dcterms:modified>
</cp:coreProperties>
</file>